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1F" w:rsidRDefault="00EF6F1F" w:rsidP="009D7D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1F" w:rsidRDefault="00EF6F1F" w:rsidP="009D7D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F6F1F" w:rsidRDefault="00EF6F1F" w:rsidP="009D7D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F6F1F" w:rsidRDefault="00EF6F1F" w:rsidP="009D7D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7F7227" w:rsidRPr="00EF6F1F" w:rsidRDefault="00EF6F1F" w:rsidP="009D7D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Рабочая программа кружка «И</w:t>
      </w:r>
      <w:r w:rsidR="007F7227" w:rsidRPr="00EF6F1F">
        <w:rPr>
          <w:b/>
          <w:bCs/>
          <w:iCs/>
          <w:color w:val="000000"/>
          <w:sz w:val="28"/>
          <w:szCs w:val="28"/>
        </w:rPr>
        <w:t>граем вместе»</w:t>
      </w:r>
    </w:p>
    <w:p w:rsidR="007F7227" w:rsidRPr="00EF6F1F" w:rsidRDefault="007F7227" w:rsidP="009D7D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F6F1F">
        <w:rPr>
          <w:b/>
          <w:bCs/>
          <w:iCs/>
          <w:color w:val="000000"/>
          <w:sz w:val="28"/>
          <w:szCs w:val="28"/>
        </w:rPr>
        <w:t>Пояснительная записка</w:t>
      </w:r>
    </w:p>
    <w:p w:rsidR="00617460" w:rsidRPr="00EF6F1F" w:rsidRDefault="00617460" w:rsidP="00EF6F1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формой общественной жизни дошкольников является игра, в которой они по желанию объединяются, самостоятельно действуют, осуществляют свои замыслы, познают мир. Самостоятельная игровая деятельность способствует физическому и психическому развитию ребенка, воспитанию нравственно-волевых качеств, творческих способностей. Игровая деятельность является основной деятельностью детей в возрасте 3-4 лет, именно через игру ребенок постигает мир, учится творчески-преобразовательной деятельности, постигает систему межличностных отношений, осваивает социальные роли. </w:t>
      </w:r>
      <w:r w:rsidRPr="00EF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EF6F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специфическая, объективно развивающая способности, деятельность, которая используется взрослыми в целях воспитания дошкольников, обучения их различным действиям, способам и средствам общения. В игре формируются все стороны личности ребенка. Особенно в тех играх, которые создаются самими детьми – творческих или сюжетно-ролевых. Дети воспроизводят в ролях все то, что видят вокруг себя в жизни и деятельности взрослых. В игре у ребенка формируются те стороны психики, от которых зависит, насколько впоследствии он будет преуспевать в учебе, работе, как сложатся его отношения с другими людьми.</w:t>
      </w:r>
    </w:p>
    <w:p w:rsidR="007F7227" w:rsidRPr="00EF6F1F" w:rsidRDefault="007F7227" w:rsidP="00EF6F1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Игра для ребенка — важный момент его развития. Играя, ребенок познает мир, определяет себя в этом мире свою роль в семье, в коллективе. Игры вносят в душу ребенка веселье и радость и одновременно содействуют укреплению его организма. В отличие от гимнастики, в активных играх в полной мере проявляются инициатива ребенка, его творческие способности. За игрой ребенок приобретает множество неоценимых качеств: ловкость, наблюдательность, фантазию, память. Игра стимулирует и самые разные способности: умение сравнивать, комбинировать, размышлять, анализировать.</w:t>
      </w:r>
    </w:p>
    <w:p w:rsidR="007F7227" w:rsidRPr="00EF6F1F" w:rsidRDefault="007F7227" w:rsidP="00EF6F1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В детской игре воображение не только ярко проявляется, но и развивается более эффективно, чем в других видах деятельности. Играя, ребенок создает новые образы, а самое главное, — причудливо комбинирует старые.</w:t>
      </w:r>
    </w:p>
    <w:p w:rsidR="007F7227" w:rsidRPr="00EF6F1F" w:rsidRDefault="007F7227" w:rsidP="00EF6F1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Чтобы понять внутренний мир ребенка, нужно изучить язык игры. В игре дети «говорят» с помощью игрушек, игровых действий, сюжета, ролей. По мнению некоторых ученых, у игры есть особый символический язык, который нуждается в специальном толковании.</w:t>
      </w:r>
    </w:p>
    <w:p w:rsidR="007F7227" w:rsidRPr="00EF6F1F" w:rsidRDefault="007F7227" w:rsidP="00EF6F1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</w:t>
      </w:r>
    </w:p>
    <w:p w:rsidR="007F7227" w:rsidRPr="00EF6F1F" w:rsidRDefault="007F7227" w:rsidP="00EF6F1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lastRenderedPageBreak/>
        <w:t>В игре развивается самосознание детей — то, как он относится к самому себе, кем он себя считает, как себя называет.</w:t>
      </w:r>
    </w:p>
    <w:p w:rsidR="00000F78" w:rsidRPr="00EF6F1F" w:rsidRDefault="00000F78" w:rsidP="00EF6F1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EF6F1F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EF6F1F">
        <w:rPr>
          <w:b/>
          <w:color w:val="111111"/>
          <w:sz w:val="28"/>
          <w:szCs w:val="28"/>
          <w:shd w:val="clear" w:color="auto" w:fill="FFFFFF"/>
        </w:rPr>
        <w:t>:</w:t>
      </w:r>
      <w:r w:rsidRPr="00EF6F1F">
        <w:rPr>
          <w:color w:val="111111"/>
          <w:sz w:val="28"/>
          <w:szCs w:val="28"/>
          <w:shd w:val="clear" w:color="auto" w:fill="FFFFFF"/>
        </w:rPr>
        <w:t xml:space="preserve"> Повысить речевую активность детей дошкольного возраста, через организацию </w:t>
      </w:r>
      <w:r w:rsidRPr="00EF6F1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хороводных, подвижных  игр</w:t>
      </w:r>
      <w:r w:rsidRPr="00EF6F1F">
        <w:rPr>
          <w:b/>
          <w:color w:val="111111"/>
          <w:sz w:val="28"/>
          <w:szCs w:val="28"/>
          <w:shd w:val="clear" w:color="auto" w:fill="FFFFFF"/>
        </w:rPr>
        <w:t>,</w:t>
      </w:r>
      <w:r w:rsidRPr="00EF6F1F">
        <w:rPr>
          <w:color w:val="111111"/>
          <w:sz w:val="28"/>
          <w:szCs w:val="28"/>
          <w:shd w:val="clear" w:color="auto" w:fill="FFFFFF"/>
        </w:rPr>
        <w:t xml:space="preserve"> воспитывать интерес и любовь к </w:t>
      </w:r>
      <w:r w:rsidRPr="00EF6F1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F6F1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играм разных народов</w:t>
      </w:r>
      <w:r w:rsidRPr="00EF6F1F">
        <w:rPr>
          <w:b/>
          <w:color w:val="111111"/>
          <w:sz w:val="28"/>
          <w:szCs w:val="28"/>
          <w:shd w:val="clear" w:color="auto" w:fill="FFFFFF"/>
        </w:rPr>
        <w:t>.</w:t>
      </w:r>
    </w:p>
    <w:p w:rsidR="007F7227" w:rsidRPr="00617460" w:rsidRDefault="007F7227" w:rsidP="007F72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17460">
        <w:rPr>
          <w:b/>
          <w:bCs/>
          <w:color w:val="000000"/>
        </w:rPr>
        <w:t>ЗАДАЧИ:</w:t>
      </w:r>
    </w:p>
    <w:p w:rsidR="007F7227" w:rsidRPr="00EF6F1F" w:rsidRDefault="007F7227" w:rsidP="007F722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познакомить детей с разнообразием хороводных игр, подвижных игр и возможностью использовать их при организации досуга;</w:t>
      </w:r>
    </w:p>
    <w:p w:rsidR="007F7227" w:rsidRPr="00EF6F1F" w:rsidRDefault="007F7227" w:rsidP="007F722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ребенка, условий и обстоятельств;</w:t>
      </w:r>
    </w:p>
    <w:p w:rsidR="007F7227" w:rsidRPr="00EF6F1F" w:rsidRDefault="007F7227" w:rsidP="007F722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F6F1F">
        <w:rPr>
          <w:color w:val="000000"/>
          <w:sz w:val="28"/>
          <w:szCs w:val="28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  <w:proofErr w:type="gramEnd"/>
    </w:p>
    <w:p w:rsidR="007F7227" w:rsidRPr="00EF6F1F" w:rsidRDefault="007F7227" w:rsidP="007F722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7F7227" w:rsidRPr="00EF6F1F" w:rsidRDefault="00617460" w:rsidP="007F72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6F1F">
        <w:rPr>
          <w:b/>
          <w:bCs/>
          <w:color w:val="000000"/>
          <w:sz w:val="28"/>
          <w:szCs w:val="28"/>
        </w:rPr>
        <w:t xml:space="preserve"> Приобщение </w:t>
      </w:r>
      <w:r w:rsidR="007F7227" w:rsidRPr="00EF6F1F">
        <w:rPr>
          <w:b/>
          <w:bCs/>
          <w:color w:val="000000"/>
          <w:sz w:val="28"/>
          <w:szCs w:val="28"/>
        </w:rPr>
        <w:t>к русской культуре через народные игры.</w:t>
      </w:r>
    </w:p>
    <w:p w:rsidR="007F7227" w:rsidRPr="00EF6F1F" w:rsidRDefault="007F7227" w:rsidP="007F72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1.Дать детям знания о русских народных играх, о богатстве их содержания и правилах проведения.</w:t>
      </w:r>
    </w:p>
    <w:p w:rsidR="007F7227" w:rsidRPr="00EF6F1F" w:rsidRDefault="007F7227" w:rsidP="007F72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2.Формировать устойчивое, заинтересованное, уважительное отношение к русской культуре через народные игры.</w:t>
      </w:r>
    </w:p>
    <w:p w:rsidR="007F7227" w:rsidRPr="00EF6F1F" w:rsidRDefault="007F7227" w:rsidP="007F72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3.Научить детей играть в русские народных игры, формировать желание играть самостоятельно.</w:t>
      </w:r>
    </w:p>
    <w:p w:rsidR="007F7227" w:rsidRPr="00EF6F1F" w:rsidRDefault="007F7227" w:rsidP="007F72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4.Воспитывать нравственные качества: доброту, честность, справедливость, взаимовыручку, умение играть в коллективе.</w:t>
      </w:r>
    </w:p>
    <w:p w:rsidR="007F7227" w:rsidRPr="00EF6F1F" w:rsidRDefault="007F7227" w:rsidP="007F72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5.Развивать физические качества: ловкость, выносливость, быстроту и красоту движений, сноровку.</w:t>
      </w:r>
    </w:p>
    <w:p w:rsidR="007F7227" w:rsidRPr="00EF6F1F" w:rsidRDefault="007F7227" w:rsidP="007F72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6F1F">
        <w:rPr>
          <w:color w:val="000000"/>
          <w:sz w:val="28"/>
          <w:szCs w:val="28"/>
        </w:rPr>
        <w:t>6.Расширять словарный запас детей через речевой материал, используемый в играх.</w:t>
      </w:r>
    </w:p>
    <w:p w:rsidR="001A4940" w:rsidRPr="00EF6F1F" w:rsidRDefault="001A4940" w:rsidP="001A4940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 в освоении программы:</w:t>
      </w:r>
    </w:p>
    <w:p w:rsidR="001A4940" w:rsidRPr="00EF6F1F" w:rsidRDefault="001A4940" w:rsidP="001A4940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научаться </w:t>
      </w:r>
      <w:proofErr w:type="gramStart"/>
      <w:r w:rsidRPr="00EF6F1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proofErr w:type="gramEnd"/>
      <w:r w:rsidRPr="00EF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откликаться на игру, предложенную взрослым; общаться с ним в диалоге;</w:t>
      </w:r>
    </w:p>
    <w:p w:rsidR="001A4940" w:rsidRPr="00EF6F1F" w:rsidRDefault="001A4940" w:rsidP="001A4940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подражать действиям взрослого с предметами;</w:t>
      </w:r>
    </w:p>
    <w:p w:rsidR="001A4940" w:rsidRPr="00EF6F1F" w:rsidRDefault="001A4940" w:rsidP="001A4940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выполнять игровые действия с предметами, осуществлять перенос действий с объекта на объект;</w:t>
      </w:r>
    </w:p>
    <w:p w:rsidR="001A4940" w:rsidRPr="00EF6F1F" w:rsidRDefault="001A4940" w:rsidP="001A4940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ребенок пытается сдерживать свои импульсы, желания, учится приспосабливать их к правилам группы;</w:t>
      </w:r>
    </w:p>
    <w:p w:rsidR="001A4940" w:rsidRPr="00EF6F1F" w:rsidRDefault="001A4940" w:rsidP="001A4940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дожидается свой очереди в игре, умеет слушать.</w:t>
      </w:r>
    </w:p>
    <w:p w:rsidR="007F7227" w:rsidRDefault="007F7227" w:rsidP="007F72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6C68AB">
        <w:rPr>
          <w:b/>
          <w:bCs/>
          <w:color w:val="000000"/>
        </w:rPr>
        <w:t>Календарно – тематическое планирование занятий кружка</w:t>
      </w:r>
    </w:p>
    <w:p w:rsidR="009D7D90" w:rsidRDefault="009D7D90" w:rsidP="007F72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1948"/>
        <w:gridCol w:w="2954"/>
        <w:gridCol w:w="4656"/>
      </w:tblGrid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9D7D90" w:rsidRPr="00181D37" w:rsidTr="00811D06">
        <w:trPr>
          <w:trHeight w:val="20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Хороводная игра "Флажок"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стоять в кругу и выполнять действия</w:t>
            </w:r>
            <w:proofErr w:type="gram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подпевать песенку.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340CE4" w:rsidRPr="00340CE4" w:rsidRDefault="00A106A9" w:rsidP="00340CE4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340CE4" w:rsidRPr="00340CE4">
                <w:rPr>
                  <w:rStyle w:val="a5"/>
                  <w:sz w:val="24"/>
                  <w:szCs w:val="24"/>
                </w:rPr>
                <w:t>https://tancipalitra.com.ua/index.php?route</w:t>
              </w:r>
            </w:hyperlink>
          </w:p>
          <w:p w:rsidR="00340CE4" w:rsidRPr="00340CE4" w:rsidRDefault="00340CE4" w:rsidP="00340CE4">
            <w:pPr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 w:rsidRPr="00340CE4">
              <w:rPr>
                <w:color w:val="000000" w:themeColor="text1"/>
                <w:sz w:val="24"/>
                <w:szCs w:val="24"/>
              </w:rPr>
              <w:t>=article</w:t>
            </w:r>
            <w:proofErr w:type="spellEnd"/>
            <w:r w:rsidRPr="00340CE4">
              <w:rPr>
                <w:color w:val="000000" w:themeColor="text1"/>
                <w:sz w:val="24"/>
                <w:szCs w:val="24"/>
              </w:rPr>
              <w:t>/article&amp;article_id=9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Хороводная игра « Пузырь»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стоять в кругу и выполнять действия</w:t>
            </w:r>
            <w:proofErr w:type="gram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подпевать песенку. упражнять в согласовании приседания со словами и проговаривании слов – раздувайся пузырь, звука ш-ш-ш.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https://infourok.ru/kartoteka-narodnih-igr-dlya-detey-doshkolnogo-vozrasta-3150058.html</w:t>
            </w:r>
          </w:p>
        </w:tc>
        <w:bookmarkStart w:id="0" w:name="_GoBack"/>
        <w:bookmarkEnd w:id="0"/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Хороводная игра «Колпачок»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браться за руки</w:t>
            </w:r>
            <w:proofErr w:type="gram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движения , согласно тексту игры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Хороводная игра «Карусель».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согласовывать движения со словами стихотворения, реагировать на словесный сигнал педагога</w:t>
            </w:r>
          </w:p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https://infourok.ru/kartoteka-narodnih-igr-dlya-detey-doshkolnogo-vozrasta-3150058.html</w:t>
            </w:r>
          </w:p>
        </w:tc>
      </w:tr>
      <w:tr w:rsidR="009D7D90" w:rsidRPr="00181D37" w:rsidTr="00811D06">
        <w:trPr>
          <w:trHeight w:val="20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4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Хороводная игра "Мышки"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развивать у детей выдержку</w:t>
            </w: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умение согласовывать движения </w:t>
            </w: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со словами, ловкость. Упражняться в беге и приседании, построении в круг и ходьбе по кругу. Способствовать </w:t>
            </w:r>
            <w:r w:rsidRPr="0011526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развитию речь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https://www.maam.ru/detskijsad/kartoteka-podvizhnyh-igr-dlja-starshih-doshkolnikov-909631.html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Хороводная игра « Мы матрешки»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выполнять движения  согласно тексту песенки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color w:val="000000" w:themeColor="text1"/>
              </w:rPr>
              <w:t>https://www.maam.ru/detskijsad/podvizhnaja-igra-my-topaem-nogami.html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Хороводная игра «Круг кружочек»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чить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ходить по кругу, держать ровный круг.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color w:val="000000" w:themeColor="text1"/>
              </w:rPr>
              <w:t>https://www.maam.ru/detskijsad/podvizhnaja-igra-my-topaem-nogami.html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5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Калпочек</w:t>
            </w:r>
            <w:proofErr w:type="spellEnd"/>
            <w:r w:rsidRPr="00115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Обучение детей различным танцевальным движениям. Воспитание дружеских отношений друг к другу.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color w:val="000000" w:themeColor="text1"/>
              </w:rPr>
              <w:t>https://www.maam.ru/detskijsad/podvizhnaja-igra-my-topaem-nogami.html</w:t>
            </w:r>
          </w:p>
        </w:tc>
      </w:tr>
      <w:tr w:rsidR="009D7D90" w:rsidRPr="00181D37" w:rsidTr="00811D06">
        <w:trPr>
          <w:trHeight w:val="20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"Два мороза"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Развить навыки пространственной ориентации, быстроту и ловкость, развивать речь, учиться играть по правилам.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"Подвижные игры и игровые упражнения для детей 5-7 лет" с 38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Ирга "Мы - веселые ребята" 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упражнение в беге в разных направлениях, развивать речь.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"Подвижные игры и игровые упражнения для детей 5-7 лет" с 40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" Космонавты"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умение быстро ориентироваться в пространстве, действовать по сигналу воспитателя, быть внимательным, развивать речь.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"Подвижные игры и игровые упражнения для детей 5-7 лет" с 41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52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Игра " Горелки"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Упражняться в беге, ориентироваться на сигнал, развивать речь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"Подвижные игры и игровые упражнения для детей 5-7 лет" с 46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"Мышеловка"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двигательной активности детей,</w:t>
            </w:r>
            <w:r w:rsidRPr="0011526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развивать у детей выдержку</w:t>
            </w: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умение согласовывать движения со словами, ловкость. Упражняться в беге и приседании, построении в </w:t>
            </w: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круг и ходьбе по кругу. Способствовать </w:t>
            </w:r>
            <w:r w:rsidRPr="0011526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развитию речь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"Подвижные игры и игровые упражнения для детей 5-7 лет" с 8</w:t>
            </w:r>
          </w:p>
        </w:tc>
      </w:tr>
      <w:tr w:rsidR="009D7D90" w:rsidRPr="00181D37" w:rsidTr="00811D06">
        <w:trPr>
          <w:trHeight w:val="20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"Затейники"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согласовывать свои действия с действиями своих товарищей, развивать находчивость, фантазию.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"Подвижные игры и игровые упражнения для детей 5-7 лет" с18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" Угадай, чей голосок?"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слухового восприятия, умение различать голоса сверстников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"Подвижные игры и игровые упражнения для детей 5-7 лет" с 14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"Гуси лебеди"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Упражнять в беге с </w:t>
            </w:r>
            <w:proofErr w:type="spellStart"/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увертыванием</w:t>
            </w:r>
            <w:proofErr w:type="spellEnd"/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 ловле. Закреплять умение выполнять действия взятой на себя роли. Согласовывать слова с игровыми действиями.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"Подвижные игры и игровые упражнения для детей 5-7 лет" с 20</w:t>
            </w:r>
          </w:p>
        </w:tc>
      </w:tr>
      <w:tr w:rsidR="009D7D90" w:rsidRPr="00181D37" w:rsidTr="00811D06">
        <w:trPr>
          <w:trHeight w:val="20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"У медведя </w:t>
            </w:r>
            <w:proofErr w:type="gram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бору"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игры учить ходить равномерным шагом, ловко бегать с изменением направления бега.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"Подвижные игры и игровые упражнения для детей 5-7 лет" с 53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"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Карасуль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4C7CC2" w:rsidRDefault="009D7D90" w:rsidP="00811D06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Обучение детей умению двигаться в соответствии со словами.</w:t>
            </w:r>
          </w:p>
          <w:p w:rsidR="009D7D90" w:rsidRPr="004C7CC2" w:rsidRDefault="009D7D90" w:rsidP="00811D06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Воспитание интереса к хороводным играм.</w:t>
            </w:r>
          </w:p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"Подвижные игры и игровые упражнения для детей 5-7 лет" с 54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 </w:t>
            </w:r>
            <w:r w:rsidRPr="0011526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«Капуста»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1526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развивать ловкость движений</w:t>
            </w: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 </w:t>
            </w:r>
            <w:r w:rsidRPr="0011526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Развивать самостоятельность</w:t>
            </w: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целенаправленность и </w:t>
            </w:r>
            <w:proofErr w:type="spellStart"/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саморегуляцию</w:t>
            </w:r>
            <w:proofErr w:type="spellEnd"/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собственных движений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https://infourok.ru/kartoteka-narodnih-igr-dlya-detey-doshkolnogo-vozrasta-3150058.html</w:t>
            </w:r>
          </w:p>
        </w:tc>
      </w:tr>
      <w:tr w:rsidR="009D7D90" w:rsidRPr="00181D37" w:rsidTr="00811D06">
        <w:trPr>
          <w:trHeight w:val="20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pStyle w:val="a3"/>
              <w:shd w:val="clear" w:color="auto" w:fill="FFFFFF"/>
              <w:spacing w:before="68" w:beforeAutospacing="0" w:after="68" w:afterAutospacing="0"/>
              <w:jc w:val="both"/>
              <w:rPr>
                <w:color w:val="000000" w:themeColor="text1"/>
              </w:rPr>
            </w:pPr>
            <w:r w:rsidRPr="0011526A">
              <w:rPr>
                <w:rStyle w:val="a4"/>
                <w:b w:val="0"/>
                <w:color w:val="000000" w:themeColor="text1"/>
              </w:rPr>
              <w:t>Ходит "Ваня»</w:t>
            </w:r>
          </w:p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pStyle w:val="a3"/>
              <w:shd w:val="clear" w:color="auto" w:fill="FFFFFF"/>
              <w:spacing w:before="68" w:beforeAutospacing="0" w:after="68" w:afterAutospacing="0"/>
              <w:jc w:val="both"/>
              <w:rPr>
                <w:color w:val="000000" w:themeColor="text1"/>
              </w:rPr>
            </w:pPr>
            <w:r w:rsidRPr="0011526A">
              <w:rPr>
                <w:color w:val="000000" w:themeColor="text1"/>
              </w:rPr>
              <w:lastRenderedPageBreak/>
              <w:t xml:space="preserve">учить стоять в кругу, подпевать песни, </w:t>
            </w:r>
            <w:r w:rsidRPr="0011526A">
              <w:rPr>
                <w:color w:val="000000" w:themeColor="text1"/>
              </w:rPr>
              <w:lastRenderedPageBreak/>
              <w:t xml:space="preserve">воспитывать </w:t>
            </w:r>
            <w:proofErr w:type="gramStart"/>
            <w:r w:rsidRPr="0011526A">
              <w:rPr>
                <w:color w:val="000000" w:themeColor="text1"/>
              </w:rPr>
              <w:t>доброжелательное</w:t>
            </w:r>
            <w:proofErr w:type="gramEnd"/>
            <w:r w:rsidRPr="0011526A">
              <w:rPr>
                <w:color w:val="000000" w:themeColor="text1"/>
              </w:rPr>
              <w:t xml:space="preserve"> отношения друг к другу.</w:t>
            </w:r>
          </w:p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https://nsportal.ru/detskiy-sad/razvitie-</w:t>
            </w: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rechi/2019/12/07/kartoteka-horovodnye-igry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1526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«Водяной»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позитивных установок к различным видам труда и творчества.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https://infourok.ru/kartoteka-narodnih-igr-dlya-detey-doshkolnogo-vozrasta-3150058.html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Мы топаем ногами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c7"/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1526A">
              <w:rPr>
                <w:rStyle w:val="c12"/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Обучение детей умению четко произносить слова. Воспитание двигательной активности</w:t>
            </w:r>
            <w:r w:rsidRPr="0011526A">
              <w:rPr>
                <w:rStyle w:val="c7"/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https://www.maam.ru/detskijsad/podvizhnaja-igra-my-topaem-nogami.html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Заря-заряница»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Обучение детей умению четко произносить слова. Развитие силы бега. Воспитание интереса к игре.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https://nsportal.ru/detskiy-sad/razvitie-rechi/2019/12/07/kartoteka-horovodnye-igry</w:t>
            </w:r>
          </w:p>
        </w:tc>
      </w:tr>
      <w:tr w:rsidR="00340CE4" w:rsidRPr="00181D37" w:rsidTr="00340CE4">
        <w:trPr>
          <w:trHeight w:val="679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</w:tcBorders>
          </w:tcPr>
          <w:p w:rsidR="00340CE4" w:rsidRPr="0011526A" w:rsidRDefault="00340CE4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D7D90" w:rsidRPr="00181D37" w:rsidTr="00340CE4">
        <w:trPr>
          <w:trHeight w:val="1932"/>
          <w:jc w:val="center"/>
        </w:trPr>
        <w:tc>
          <w:tcPr>
            <w:tcW w:w="703" w:type="dxa"/>
            <w:tcBorders>
              <w:top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Русская народная игра «Лягушка»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оспитывать</w:t>
            </w:r>
            <w:proofErr w:type="spellEnd"/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 детей чувство товарищества, развивать ловкость, внимание. </w:t>
            </w:r>
          </w:p>
        </w:tc>
        <w:tc>
          <w:tcPr>
            <w:tcW w:w="4656" w:type="dxa"/>
            <w:tcBorders>
              <w:top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https://www.maam.ru/detskijsad/kartoteka-podvizhnyh-igr-dlja-starshih-doshkolnikov-909631.html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Русская народная игра «Кот и мыши»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развивать у детей выдержку</w:t>
            </w: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умение согласовывать движения со словами, ловкость. Упражняться в беге и приседании, построении в круг и ходьбе по кругу. Способствовать </w:t>
            </w:r>
            <w:r w:rsidRPr="0011526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развитию речь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https://www.maam.ru/detskijsad/kartoteka-podvizhnyh-igr-dlja-starshih-doshkolnikov-909631.html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«Бабка - </w:t>
            </w:r>
            <w:proofErr w:type="spellStart"/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Ежка</w:t>
            </w:r>
            <w:proofErr w:type="spellEnd"/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бучение детей умению двигаться в соответствии со словами. Воспитание дисциплинированности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https://nsportal.ru/detskiy-sad/razvitie-rechi/2019/12/07/kartoteka-horovodnye-igry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Колечко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воспитание доброжелательного отношения друг к другу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https://infourok.ru/kartoteka-narodnih-igr-dlya-detey-doshkolnogo-vozrasta-3150058.html</w:t>
            </w:r>
          </w:p>
        </w:tc>
      </w:tr>
      <w:tr w:rsidR="009D7D90" w:rsidRPr="00181D37" w:rsidTr="00811D06">
        <w:trPr>
          <w:trHeight w:val="20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 Маланьи у старушки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игра, направленная на формирование уверенного поведения, повышения самооценки.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https://nsportal.ru/detskiy-sad/razvitie-rechi/2019/12/07/kartoteka-horovodnye-igry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народная игра «Дедушка седой».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https://sport.wikireading.ru/4039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Хороводная игра «Как у наших у ворот»</w:t>
            </w:r>
            <w:proofErr w:type="gramEnd"/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Стараться быть дисциплинированными, подчиняться правилам игры.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https://sport.wikireading.ru/4039</w:t>
            </w:r>
          </w:p>
        </w:tc>
      </w:tr>
      <w:tr w:rsidR="009D7D90" w:rsidRPr="00181D37" w:rsidTr="00340CE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«жучок - паучок»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6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внимательности, сообразительности, памяти, наблюдательности, ловкости, быстроты реакции;</w:t>
            </w:r>
          </w:p>
          <w:p w:rsidR="009D7D90" w:rsidRPr="0011526A" w:rsidRDefault="009D7D90" w:rsidP="00811D06">
            <w:pPr>
              <w:tabs>
                <w:tab w:val="left" w:pos="5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9D7D90" w:rsidRPr="0011526A" w:rsidRDefault="009D7D90" w:rsidP="00811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https://sport.wikireading.ru/4039</w:t>
            </w:r>
          </w:p>
        </w:tc>
      </w:tr>
    </w:tbl>
    <w:p w:rsidR="009D7D90" w:rsidRPr="00181D37" w:rsidRDefault="009D7D90" w:rsidP="009D7D90">
      <w:pPr>
        <w:tabs>
          <w:tab w:val="left" w:pos="409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D90" w:rsidRPr="00EF6F1F" w:rsidRDefault="009D7D90" w:rsidP="007F72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D7D90" w:rsidRPr="00EF6F1F" w:rsidRDefault="009D7D90" w:rsidP="009D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9D7D90" w:rsidRPr="00EF6F1F" w:rsidRDefault="009D7D90" w:rsidP="009D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D90" w:rsidRPr="00EF6F1F" w:rsidRDefault="009D7D90" w:rsidP="009D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D90" w:rsidRPr="00EF6F1F" w:rsidRDefault="00A106A9" w:rsidP="009D7D9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D7D90" w:rsidRPr="00EF6F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https://sport.wikireading.ru/4039</w:t>
        </w:r>
      </w:hyperlink>
    </w:p>
    <w:p w:rsidR="009D7D90" w:rsidRPr="00EF6F1F" w:rsidRDefault="00A106A9" w:rsidP="009D7D9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7D90" w:rsidRPr="00EF6F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https://infourok.ru/kartoteka-narodnih-igr-dlya-detey-doshkolnogo-vozrasta-3150058.html</w:t>
        </w:r>
      </w:hyperlink>
    </w:p>
    <w:p w:rsidR="009D7D90" w:rsidRPr="00EF6F1F" w:rsidRDefault="00A106A9" w:rsidP="009D7D9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D7D90" w:rsidRPr="00EF6F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https://nsportal.ru/detskiy-sad/razvitie-rechi/2019/12/07/kartoteka-horovodnye-igry</w:t>
        </w:r>
      </w:hyperlink>
    </w:p>
    <w:p w:rsidR="009D7D90" w:rsidRPr="00EF6F1F" w:rsidRDefault="00A106A9" w:rsidP="009D7D9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40CE4" w:rsidRPr="00EF6F1F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https://www.maam.ru/detskijsad/podvizhnaja-igra-my-topaem-nogami.html</w:t>
        </w:r>
      </w:hyperlink>
    </w:p>
    <w:p w:rsidR="00340CE4" w:rsidRPr="00EF6F1F" w:rsidRDefault="00340CE4" w:rsidP="009D7D90">
      <w:pPr>
        <w:pStyle w:val="a6"/>
        <w:numPr>
          <w:ilvl w:val="0"/>
          <w:numId w:val="3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6F1F"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r w:rsidRPr="00EF6F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https://www.maam.ru/detskijsad/podvizhnaja-igra-my-topaem-nogami.html</w:t>
        </w:r>
      </w:hyperlink>
    </w:p>
    <w:p w:rsidR="00340CE4" w:rsidRPr="00EF6F1F" w:rsidRDefault="00340CE4" w:rsidP="009D7D9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1F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EF6F1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F6F1F">
        <w:rPr>
          <w:rFonts w:ascii="Times New Roman" w:hAnsi="Times New Roman" w:cs="Times New Roman"/>
          <w:sz w:val="28"/>
          <w:szCs w:val="28"/>
        </w:rPr>
        <w:t xml:space="preserve"> "Подвижные игры и игр</w:t>
      </w:r>
      <w:r w:rsidRPr="00EF6F1F">
        <w:rPr>
          <w:rFonts w:ascii="Times New Roman" w:hAnsi="Times New Roman" w:cs="Times New Roman"/>
          <w:color w:val="000000" w:themeColor="text1"/>
          <w:sz w:val="28"/>
          <w:szCs w:val="28"/>
        </w:rPr>
        <w:t>овые упражнения для детей 5-7 лет"</w:t>
      </w:r>
    </w:p>
    <w:p w:rsidR="009D7D90" w:rsidRPr="00EF6F1F" w:rsidRDefault="00340CE4" w:rsidP="009D7D9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F1F">
        <w:rPr>
          <w:rFonts w:ascii="Times New Roman" w:hAnsi="Times New Roman" w:cs="Times New Roman"/>
          <w:color w:val="000000" w:themeColor="text1"/>
          <w:sz w:val="28"/>
          <w:szCs w:val="28"/>
        </w:rPr>
        <w:t>https://tanci-palitra.com.ua/index.php?route=article/article&amp;article_id=9</w:t>
      </w:r>
    </w:p>
    <w:p w:rsidR="00024D37" w:rsidRPr="00EF6F1F" w:rsidRDefault="00024D37">
      <w:pPr>
        <w:rPr>
          <w:rFonts w:ascii="Times New Roman" w:hAnsi="Times New Roman" w:cs="Times New Roman"/>
          <w:sz w:val="28"/>
          <w:szCs w:val="28"/>
        </w:rPr>
      </w:pPr>
    </w:p>
    <w:sectPr w:rsidR="00024D37" w:rsidRPr="00EF6F1F" w:rsidSect="00A1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5674"/>
    <w:multiLevelType w:val="multilevel"/>
    <w:tmpl w:val="CD3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76115"/>
    <w:multiLevelType w:val="multilevel"/>
    <w:tmpl w:val="634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638BB"/>
    <w:multiLevelType w:val="hybridMultilevel"/>
    <w:tmpl w:val="DFE4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906"/>
    <w:rsid w:val="00000F78"/>
    <w:rsid w:val="00024D37"/>
    <w:rsid w:val="001A4940"/>
    <w:rsid w:val="00340CE4"/>
    <w:rsid w:val="00435906"/>
    <w:rsid w:val="00617460"/>
    <w:rsid w:val="006C68AB"/>
    <w:rsid w:val="007F7227"/>
    <w:rsid w:val="009D7D90"/>
    <w:rsid w:val="00A02BBD"/>
    <w:rsid w:val="00A106A9"/>
    <w:rsid w:val="00E74F61"/>
    <w:rsid w:val="00E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F78"/>
    <w:rPr>
      <w:b/>
      <w:bCs/>
    </w:rPr>
  </w:style>
  <w:style w:type="character" w:customStyle="1" w:styleId="c1">
    <w:name w:val="c1"/>
    <w:basedOn w:val="a0"/>
    <w:rsid w:val="009D7D90"/>
  </w:style>
  <w:style w:type="character" w:customStyle="1" w:styleId="c7">
    <w:name w:val="c7"/>
    <w:basedOn w:val="a0"/>
    <w:rsid w:val="009D7D90"/>
  </w:style>
  <w:style w:type="character" w:customStyle="1" w:styleId="c12">
    <w:name w:val="c12"/>
    <w:basedOn w:val="a0"/>
    <w:rsid w:val="009D7D90"/>
  </w:style>
  <w:style w:type="character" w:styleId="a5">
    <w:name w:val="Hyperlink"/>
    <w:basedOn w:val="a0"/>
    <w:uiPriority w:val="99"/>
    <w:unhideWhenUsed/>
    <w:rsid w:val="009D7D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7D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F78"/>
    <w:rPr>
      <w:b/>
      <w:bCs/>
    </w:rPr>
  </w:style>
  <w:style w:type="character" w:customStyle="1" w:styleId="c1">
    <w:name w:val="c1"/>
    <w:basedOn w:val="a0"/>
    <w:rsid w:val="009D7D90"/>
  </w:style>
  <w:style w:type="character" w:customStyle="1" w:styleId="c7">
    <w:name w:val="c7"/>
    <w:basedOn w:val="a0"/>
    <w:rsid w:val="009D7D90"/>
  </w:style>
  <w:style w:type="character" w:customStyle="1" w:styleId="c12">
    <w:name w:val="c12"/>
    <w:basedOn w:val="a0"/>
    <w:rsid w:val="009D7D90"/>
  </w:style>
  <w:style w:type="character" w:styleId="a5">
    <w:name w:val="Hyperlink"/>
    <w:basedOn w:val="a0"/>
    <w:uiPriority w:val="99"/>
    <w:unhideWhenUsed/>
    <w:rsid w:val="009D7D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7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teka-narodnih-igr-dlya-detey-doshkolnogo-vozrasta-315005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ort.wikireading.ru/40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ncipalitra.com.ua/index.php?route" TargetMode="External"/><Relationship Id="rId11" Type="http://schemas.openxmlformats.org/officeDocument/2006/relationships/hyperlink" Target="https://www.maam.ru/detskijsad/podvizhnaja-igra-my-topaem-nogami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aam.ru/detskijsad/podvizhnaja-igra-my-topaem-nog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vitie-rechi/2019/12/07/kartoteka-horovodnye-igr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2020-02-05T17:37:00Z</dcterms:created>
  <dcterms:modified xsi:type="dcterms:W3CDTF">2020-02-07T11:21:00Z</dcterms:modified>
</cp:coreProperties>
</file>